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E0" w:rsidRPr="00FA0B05" w:rsidRDefault="00A765E0" w:rsidP="00FA0B0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FA0B0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Перед судом предстанет житель</w:t>
      </w:r>
      <w:r w:rsidR="00FA0B0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Туймазинского района</w:t>
      </w:r>
      <w:r w:rsidRPr="00FA0B0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, обвиняемый в изготовлении и хранении наркотиков в значительном размере</w:t>
      </w:r>
    </w:p>
    <w:p w:rsidR="00FA0B05" w:rsidRDefault="00FA0B05" w:rsidP="00FA0B0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</w:rPr>
      </w:pPr>
    </w:p>
    <w:p w:rsidR="00A765E0" w:rsidRDefault="00A765E0" w:rsidP="00FA0B05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</w:rPr>
      </w:pPr>
      <w:r>
        <w:rPr>
          <w:rFonts w:ascii="Times New Roman" w:eastAsia="Times New Roman" w:hAnsi="Times New Roman"/>
          <w:color w:val="000000"/>
          <w:sz w:val="27"/>
          <w:szCs w:val="27"/>
        </w:rPr>
        <w:t>Туймазинская межрайонная прокуратура утвердила обвинительный акт по уголовному делу в отношении 43-летнего местного жителя.</w:t>
      </w:r>
    </w:p>
    <w:p w:rsidR="00A765E0" w:rsidRDefault="00A765E0" w:rsidP="00FA0B05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</w:rPr>
      </w:pPr>
      <w:r>
        <w:rPr>
          <w:rFonts w:ascii="Times New Roman" w:eastAsia="Times New Roman" w:hAnsi="Times New Roman"/>
          <w:color w:val="000000"/>
          <w:sz w:val="27"/>
          <w:szCs w:val="27"/>
        </w:rPr>
        <w:t>Он обвиняется в совершении 2 эпизодов преступления, предусмотренного ч.1 ст. 228 УК РФ (незаконное хранение и изготовление без цели сбыта наркотического средства в значительном размере).</w:t>
      </w:r>
    </w:p>
    <w:p w:rsidR="00A765E0" w:rsidRDefault="00A765E0" w:rsidP="00FA0B05">
      <w:pPr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</w:rPr>
      </w:pPr>
      <w:r>
        <w:rPr>
          <w:rFonts w:ascii="Times New Roman" w:eastAsia="Times New Roman" w:hAnsi="Times New Roman"/>
          <w:color w:val="000000"/>
          <w:sz w:val="27"/>
          <w:szCs w:val="27"/>
        </w:rPr>
        <w:t>По версии дознания установлено</w:t>
      </w:r>
      <w:r w:rsidRPr="00AA28FA">
        <w:rPr>
          <w:rFonts w:ascii="Times New Roman" w:eastAsia="Times New Roman" w:hAnsi="Times New Roman"/>
          <w:color w:val="000000"/>
          <w:sz w:val="27"/>
          <w:szCs w:val="27"/>
        </w:rPr>
        <w:t>,</w:t>
      </w:r>
      <w:r>
        <w:rPr>
          <w:rFonts w:ascii="Times New Roman" w:eastAsia="Times New Roman" w:hAnsi="Times New Roman"/>
          <w:color w:val="000000"/>
          <w:sz w:val="27"/>
          <w:szCs w:val="27"/>
        </w:rPr>
        <w:t xml:space="preserve"> что в мае и июне текущего года мужчина, самостоятельно изготовил наркотическое средство – экстракт маковой соломы, которое перелил в полимерную бутыль и хранил у себя дома до изъятия сотрудниками полиции.</w:t>
      </w:r>
    </w:p>
    <w:p w:rsidR="00A765E0" w:rsidRDefault="00A765E0" w:rsidP="00FA0B0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</w:rPr>
      </w:pPr>
      <w:r>
        <w:rPr>
          <w:rFonts w:ascii="Times New Roman" w:eastAsia="Times New Roman" w:hAnsi="Times New Roman"/>
          <w:color w:val="000000"/>
          <w:sz w:val="27"/>
          <w:szCs w:val="27"/>
        </w:rPr>
        <w:t>Обвиняемый полностью признал вину.</w:t>
      </w:r>
      <w:bookmarkStart w:id="0" w:name="_GoBack"/>
      <w:bookmarkEnd w:id="0"/>
    </w:p>
    <w:p w:rsidR="00A765E0" w:rsidRDefault="00A765E0" w:rsidP="00FA0B0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</w:rPr>
      </w:pPr>
      <w:r>
        <w:rPr>
          <w:rFonts w:ascii="Times New Roman" w:eastAsia="Times New Roman" w:hAnsi="Times New Roman"/>
          <w:color w:val="000000"/>
          <w:sz w:val="27"/>
          <w:szCs w:val="27"/>
        </w:rPr>
        <w:t>Уголовное дело направлено в суд для рассмотрения по существу.</w:t>
      </w:r>
    </w:p>
    <w:p w:rsidR="00A765E0" w:rsidRPr="00844AA6" w:rsidRDefault="00A765E0" w:rsidP="00FA0B05">
      <w:pPr>
        <w:pStyle w:val="2"/>
        <w:shd w:val="clear" w:color="auto" w:fill="FFFFFF"/>
        <w:spacing w:before="450" w:after="300"/>
        <w:ind w:firstLine="709"/>
        <w:jc w:val="both"/>
        <w:rPr>
          <w:rFonts w:ascii="Times New Roman" w:hAnsi="Times New Roman"/>
          <w:lang w:eastAsia="ru-RU"/>
        </w:rPr>
      </w:pPr>
    </w:p>
    <w:p w:rsidR="00A765E0" w:rsidRPr="00844AA6" w:rsidRDefault="00A765E0" w:rsidP="00FA0B05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844AA6">
        <w:rPr>
          <w:rFonts w:ascii="Times New Roman" w:hAnsi="Times New Roman"/>
          <w:sz w:val="28"/>
          <w:szCs w:val="28"/>
        </w:rPr>
        <w:t>Межрайонный прокурор</w:t>
      </w:r>
    </w:p>
    <w:p w:rsidR="004E6317" w:rsidRDefault="00A765E0" w:rsidP="00FA0B05">
      <w:pPr>
        <w:spacing w:after="0" w:line="240" w:lineRule="auto"/>
      </w:pPr>
      <w:r w:rsidRPr="00844AA6">
        <w:rPr>
          <w:rFonts w:ascii="Times New Roman" w:hAnsi="Times New Roman"/>
          <w:sz w:val="28"/>
          <w:szCs w:val="28"/>
        </w:rPr>
        <w:t>старший советник юст</w:t>
      </w:r>
      <w:r>
        <w:rPr>
          <w:rFonts w:ascii="Times New Roman" w:hAnsi="Times New Roman"/>
          <w:sz w:val="28"/>
          <w:szCs w:val="28"/>
        </w:rPr>
        <w:t>иции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844AA6">
        <w:rPr>
          <w:rFonts w:ascii="Times New Roman" w:hAnsi="Times New Roman"/>
          <w:sz w:val="28"/>
          <w:szCs w:val="28"/>
        </w:rPr>
        <w:tab/>
      </w:r>
      <w:r w:rsidRPr="00844A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844AA6">
        <w:rPr>
          <w:rFonts w:ascii="Times New Roman" w:hAnsi="Times New Roman"/>
          <w:sz w:val="28"/>
          <w:szCs w:val="28"/>
        </w:rPr>
        <w:t xml:space="preserve">А.Х. </w:t>
      </w:r>
      <w:proofErr w:type="spellStart"/>
      <w:r w:rsidRPr="00844AA6">
        <w:rPr>
          <w:rFonts w:ascii="Times New Roman" w:hAnsi="Times New Roman"/>
          <w:sz w:val="28"/>
          <w:szCs w:val="28"/>
        </w:rPr>
        <w:t>Уелданов</w:t>
      </w:r>
      <w:proofErr w:type="spellEnd"/>
    </w:p>
    <w:sectPr w:rsidR="004E6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5E0"/>
    <w:rsid w:val="004E6317"/>
    <w:rsid w:val="00A765E0"/>
    <w:rsid w:val="00FA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A765E0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65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rsid w:val="00A765E0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765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2019-11-04T04:51:00Z</dcterms:created>
  <dcterms:modified xsi:type="dcterms:W3CDTF">2019-11-04T04:51:00Z</dcterms:modified>
</cp:coreProperties>
</file>